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F" w:rsidRPr="00E15C05" w:rsidRDefault="00B410BF" w:rsidP="00B410BF">
      <w:pPr>
        <w:pStyle w:val="1"/>
        <w:spacing w:line="480" w:lineRule="auto"/>
        <w:rPr>
          <w:rFonts w:ascii="Times New Roman" w:hAnsi="Times New Roman" w:cs="Times New Roman"/>
          <w:bCs w:val="0"/>
          <w:color w:val="000000"/>
          <w:szCs w:val="28"/>
        </w:rPr>
      </w:pPr>
      <w:r w:rsidRPr="00E15C05">
        <w:rPr>
          <w:rFonts w:ascii="Times New Roman" w:hAnsi="Times New Roman" w:cs="Times New Roman"/>
          <w:bCs w:val="0"/>
          <w:color w:val="000000"/>
          <w:szCs w:val="28"/>
        </w:rPr>
        <w:t>СОВЕТ ДЕПУТАТОВ МУНИЦИПАЛЬНОГО ОБРАЗОВАНИЯ СЕЛЬСКОЕ ПОСЕЛЕНИЕ «ЖЕМЧУГ»</w:t>
      </w:r>
    </w:p>
    <w:p w:rsidR="00B410BF" w:rsidRPr="00E15C05" w:rsidRDefault="00B410BF" w:rsidP="00B410BF">
      <w:pPr>
        <w:pStyle w:val="1"/>
        <w:spacing w:line="480" w:lineRule="auto"/>
        <w:rPr>
          <w:rFonts w:ascii="Times New Roman" w:hAnsi="Times New Roman" w:cs="Times New Roman"/>
          <w:bCs w:val="0"/>
          <w:color w:val="000000"/>
          <w:szCs w:val="28"/>
        </w:rPr>
      </w:pPr>
      <w:r w:rsidRPr="00E15C05">
        <w:rPr>
          <w:rFonts w:ascii="Times New Roman" w:hAnsi="Times New Roman" w:cs="Times New Roman"/>
          <w:bCs w:val="0"/>
          <w:color w:val="000000"/>
          <w:szCs w:val="28"/>
        </w:rPr>
        <w:t xml:space="preserve">ТУНКИНСКОГО РАЙОНА РЕСПУБЛИКИ БУРЯТИЯ </w:t>
      </w:r>
    </w:p>
    <w:p w:rsidR="00B410BF" w:rsidRPr="000F6CB9" w:rsidRDefault="00B410BF" w:rsidP="00B41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color w:val="000000"/>
          <w:sz w:val="28"/>
          <w:szCs w:val="28"/>
          <w:u w:val="single"/>
        </w:rPr>
        <w:t>671020 Республика Бурятия, Тункинский район, с. Жемчуг ул.1-я Советская, 2 тел.93-2-92</w:t>
      </w:r>
    </w:p>
    <w:p w:rsidR="00B410BF" w:rsidRPr="00B410BF" w:rsidRDefault="00B410BF" w:rsidP="00B410BF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</w:t>
      </w:r>
      <w:r w:rsidRPr="0003163E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0F6CB9"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 № </w:t>
      </w:r>
      <w:r w:rsidRPr="00B410BF">
        <w:rPr>
          <w:rFonts w:ascii="Times New Roman" w:hAnsi="Times New Roman" w:cs="Times New Roman"/>
          <w:b/>
          <w:caps/>
          <w:sz w:val="28"/>
          <w:szCs w:val="28"/>
        </w:rPr>
        <w:t>8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/1                </w:t>
      </w:r>
    </w:p>
    <w:p w:rsidR="00B410BF" w:rsidRPr="00A8666B" w:rsidRDefault="00B410BF" w:rsidP="00B410BF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F6CB9">
        <w:rPr>
          <w:rFonts w:ascii="Times New Roman" w:hAnsi="Times New Roman" w:cs="Times New Roman"/>
          <w:caps/>
          <w:sz w:val="28"/>
          <w:szCs w:val="28"/>
        </w:rPr>
        <w:t>сессии Совета депутатов</w:t>
      </w:r>
    </w:p>
    <w:p w:rsidR="00B410BF" w:rsidRPr="000F6CB9" w:rsidRDefault="00B410BF" w:rsidP="00B41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B9">
        <w:rPr>
          <w:rFonts w:ascii="Times New Roman" w:hAnsi="Times New Roman" w:cs="Times New Roman"/>
          <w:b/>
          <w:sz w:val="28"/>
          <w:szCs w:val="28"/>
        </w:rPr>
        <w:t>от «</w:t>
      </w:r>
      <w:r w:rsidRPr="0003163E">
        <w:rPr>
          <w:rFonts w:ascii="Times New Roman" w:hAnsi="Times New Roman" w:cs="Times New Roman"/>
          <w:b/>
          <w:sz w:val="28"/>
          <w:szCs w:val="28"/>
        </w:rPr>
        <w:t>2</w:t>
      </w:r>
      <w:r w:rsidRPr="00877094">
        <w:rPr>
          <w:rFonts w:ascii="Times New Roman" w:hAnsi="Times New Roman" w:cs="Times New Roman"/>
          <w:b/>
          <w:sz w:val="28"/>
          <w:szCs w:val="28"/>
        </w:rPr>
        <w:t>8</w:t>
      </w:r>
      <w:r w:rsidRPr="000F6CB9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B81515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Pr="000F6CB9">
        <w:rPr>
          <w:rFonts w:ascii="Times New Roman" w:hAnsi="Times New Roman" w:cs="Times New Roman"/>
          <w:b/>
          <w:sz w:val="28"/>
          <w:szCs w:val="28"/>
        </w:rPr>
        <w:t>г.</w:t>
      </w:r>
    </w:p>
    <w:p w:rsidR="00B410BF" w:rsidRPr="000F6CB9" w:rsidRDefault="00B410BF" w:rsidP="00B410BF">
      <w:pPr>
        <w:tabs>
          <w:tab w:val="left" w:pos="18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CB9">
        <w:rPr>
          <w:rFonts w:ascii="Times New Roman" w:hAnsi="Times New Roman" w:cs="Times New Roman"/>
          <w:b/>
          <w:sz w:val="28"/>
          <w:szCs w:val="28"/>
        </w:rPr>
        <w:t>«</w:t>
      </w:r>
      <w:r w:rsidRPr="000F6CB9">
        <w:rPr>
          <w:rFonts w:ascii="Times New Roman" w:hAnsi="Times New Roman" w:cs="Times New Roman"/>
          <w:b/>
          <w:i/>
          <w:sz w:val="28"/>
          <w:szCs w:val="28"/>
        </w:rPr>
        <w:t>О  местном  бюджете  муниципального образования</w:t>
      </w:r>
    </w:p>
    <w:p w:rsidR="00B410BF" w:rsidRPr="000F6CB9" w:rsidRDefault="00B410BF" w:rsidP="00B410BF">
      <w:pPr>
        <w:tabs>
          <w:tab w:val="left" w:pos="18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CB9">
        <w:rPr>
          <w:rFonts w:ascii="Times New Roman" w:hAnsi="Times New Roman" w:cs="Times New Roman"/>
          <w:b/>
          <w:i/>
          <w:sz w:val="28"/>
          <w:szCs w:val="28"/>
        </w:rPr>
        <w:t>сельское поселение «Жемчуг» на 20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0F6CB9">
        <w:rPr>
          <w:rFonts w:ascii="Times New Roman" w:hAnsi="Times New Roman" w:cs="Times New Roman"/>
          <w:b/>
          <w:i/>
          <w:sz w:val="28"/>
          <w:szCs w:val="28"/>
        </w:rPr>
        <w:t>год и на плановый период   20</w:t>
      </w: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0F6CB9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25 </w:t>
      </w:r>
      <w:r w:rsidRPr="000F6CB9">
        <w:rPr>
          <w:rFonts w:ascii="Times New Roman" w:hAnsi="Times New Roman" w:cs="Times New Roman"/>
          <w:b/>
          <w:i/>
          <w:sz w:val="28"/>
          <w:szCs w:val="28"/>
        </w:rPr>
        <w:t>годов»</w:t>
      </w:r>
    </w:p>
    <w:p w:rsidR="00B410BF" w:rsidRPr="000F6CB9" w:rsidRDefault="00B410BF" w:rsidP="00B410BF">
      <w:pPr>
        <w:tabs>
          <w:tab w:val="left" w:pos="187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6CB9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0F6C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на 2023 год и на плановый период 2024 и 2025 годов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1) Утвердить основные характеристики местного бюджета 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8226C0">
        <w:rPr>
          <w:rFonts w:ascii="Times New Roman" w:hAnsi="Times New Roman" w:cs="Times New Roman"/>
          <w:sz w:val="28"/>
          <w:szCs w:val="28"/>
        </w:rPr>
        <w:t>5040,77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</w:t>
      </w:r>
      <w:r>
        <w:rPr>
          <w:rFonts w:ascii="Times New Roman" w:hAnsi="Times New Roman" w:cs="Times New Roman"/>
          <w:sz w:val="28"/>
          <w:szCs w:val="28"/>
        </w:rPr>
        <w:t xml:space="preserve">змездных поступлений в сумме </w:t>
      </w:r>
      <w:r w:rsidR="008226C0">
        <w:rPr>
          <w:rFonts w:ascii="Times New Roman" w:hAnsi="Times New Roman" w:cs="Times New Roman"/>
          <w:sz w:val="28"/>
          <w:szCs w:val="28"/>
        </w:rPr>
        <w:t>3505,10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8226C0">
        <w:rPr>
          <w:rFonts w:ascii="Times New Roman" w:hAnsi="Times New Roman" w:cs="Times New Roman"/>
          <w:sz w:val="28"/>
          <w:szCs w:val="28"/>
        </w:rPr>
        <w:t>5040,77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- дефицит (профицит) в сумме 0,0 тыс. рублей.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2) Утвердить основные характе</w:t>
      </w:r>
      <w:r>
        <w:rPr>
          <w:rFonts w:ascii="Times New Roman" w:hAnsi="Times New Roman" w:cs="Times New Roman"/>
          <w:sz w:val="28"/>
          <w:szCs w:val="28"/>
        </w:rPr>
        <w:t>ристики местного бюджета  на 2024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8226C0">
        <w:rPr>
          <w:rFonts w:ascii="Times New Roman" w:hAnsi="Times New Roman" w:cs="Times New Roman"/>
          <w:sz w:val="28"/>
          <w:szCs w:val="28"/>
        </w:rPr>
        <w:t>5276,60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8226C0">
        <w:rPr>
          <w:rFonts w:ascii="Times New Roman" w:hAnsi="Times New Roman" w:cs="Times New Roman"/>
          <w:sz w:val="28"/>
          <w:szCs w:val="28"/>
        </w:rPr>
        <w:t>3622,9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8226C0">
        <w:rPr>
          <w:rFonts w:ascii="Times New Roman" w:hAnsi="Times New Roman" w:cs="Times New Roman"/>
          <w:sz w:val="28"/>
          <w:szCs w:val="28"/>
        </w:rPr>
        <w:t>5276,60</w:t>
      </w:r>
      <w:r w:rsidRPr="000F6CB9">
        <w:rPr>
          <w:rFonts w:ascii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41,3</w:t>
      </w:r>
      <w:r w:rsidRPr="00A8666B">
        <w:rPr>
          <w:rFonts w:ascii="Times New Roman" w:hAnsi="Times New Roman" w:cs="Times New Roman"/>
          <w:sz w:val="28"/>
          <w:szCs w:val="28"/>
        </w:rPr>
        <w:t xml:space="preserve"> тыс</w:t>
      </w:r>
      <w:r w:rsidRPr="000F6CB9">
        <w:rPr>
          <w:rFonts w:ascii="Times New Roman" w:hAnsi="Times New Roman" w:cs="Times New Roman"/>
          <w:sz w:val="28"/>
          <w:szCs w:val="28"/>
        </w:rPr>
        <w:t>. рублей;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- дефицит (профицит) в сумме 0,0 тыс. рублей.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3) Утвердить основные характеристики местного бюджета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8226C0">
        <w:rPr>
          <w:rFonts w:ascii="Times New Roman" w:hAnsi="Times New Roman" w:cs="Times New Roman"/>
          <w:sz w:val="28"/>
          <w:szCs w:val="28"/>
        </w:rPr>
        <w:t>5298,11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рублей, в том числе  безвозмездных поступлений в сумме </w:t>
      </w:r>
      <w:r w:rsidR="008226C0">
        <w:rPr>
          <w:rFonts w:ascii="Times New Roman" w:hAnsi="Times New Roman" w:cs="Times New Roman"/>
          <w:sz w:val="28"/>
          <w:szCs w:val="28"/>
        </w:rPr>
        <w:t>3639,90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10BF" w:rsidRPr="000F6CB9" w:rsidRDefault="00B410BF" w:rsidP="00B410B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 </w:t>
      </w:r>
      <w:r>
        <w:rPr>
          <w:rFonts w:ascii="Times New Roman" w:hAnsi="Times New Roman" w:cs="Times New Roman"/>
          <w:sz w:val="28"/>
          <w:szCs w:val="28"/>
        </w:rPr>
        <w:t>5239,31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>
        <w:rPr>
          <w:rFonts w:ascii="Times New Roman" w:hAnsi="Times New Roman" w:cs="Times New Roman"/>
          <w:sz w:val="28"/>
          <w:szCs w:val="28"/>
        </w:rPr>
        <w:t>82,91</w:t>
      </w:r>
      <w:r w:rsidRPr="000F6CB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10BF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0BF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CB9">
        <w:rPr>
          <w:rFonts w:ascii="Times New Roman" w:hAnsi="Times New Roman" w:cs="Times New Roman"/>
          <w:sz w:val="28"/>
          <w:szCs w:val="28"/>
        </w:rPr>
        <w:t xml:space="preserve">. </w:t>
      </w:r>
      <w:r w:rsidRPr="000F6CB9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местного бюджета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Утвердить налоговые и неналоговые доходы местного бюджета: 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 согласно 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24 -2025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0F6CB9">
        <w:rPr>
          <w:rFonts w:ascii="Times New Roman" w:hAnsi="Times New Roman" w:cs="Times New Roman"/>
          <w:b/>
          <w:sz w:val="28"/>
          <w:szCs w:val="28"/>
        </w:rPr>
        <w:t>Безвозмездные поступления,  поступающие в местный бюджет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поступлений: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6CB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F6CB9">
        <w:rPr>
          <w:rFonts w:ascii="Times New Roman" w:hAnsi="Times New Roman" w:cs="Times New Roman"/>
          <w:sz w:val="28"/>
          <w:szCs w:val="28"/>
        </w:rPr>
        <w:t xml:space="preserve">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410BF" w:rsidRPr="000F6CB9" w:rsidRDefault="00B410BF" w:rsidP="00B410BF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0F6CB9">
        <w:rPr>
          <w:sz w:val="28"/>
          <w:szCs w:val="28"/>
        </w:rPr>
        <w:t xml:space="preserve">Статья 5. </w:t>
      </w:r>
      <w:r w:rsidRPr="000F6CB9">
        <w:rPr>
          <w:b/>
          <w:sz w:val="28"/>
          <w:szCs w:val="28"/>
        </w:rPr>
        <w:t xml:space="preserve">Бюджетные ассигнования местного бюджета </w:t>
      </w:r>
      <w:r>
        <w:rPr>
          <w:b/>
          <w:sz w:val="28"/>
          <w:szCs w:val="28"/>
        </w:rPr>
        <w:t>на 2023 год и на плановый период 2024 и 2025 годов</w:t>
      </w:r>
    </w:p>
    <w:p w:rsidR="00B410BF" w:rsidRPr="000F6CB9" w:rsidRDefault="00B410BF" w:rsidP="00B410BF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B410BF" w:rsidRPr="000F6CB9" w:rsidRDefault="00B410BF" w:rsidP="00B410BF">
      <w:pPr>
        <w:pStyle w:val="21"/>
        <w:spacing w:after="0" w:line="276" w:lineRule="auto"/>
        <w:jc w:val="both"/>
        <w:rPr>
          <w:sz w:val="28"/>
          <w:szCs w:val="28"/>
        </w:rPr>
      </w:pPr>
      <w:r w:rsidRPr="000F6CB9">
        <w:rPr>
          <w:sz w:val="28"/>
          <w:szCs w:val="28"/>
        </w:rPr>
        <w:t>Утвердить:</w:t>
      </w:r>
    </w:p>
    <w:p w:rsidR="00B410BF" w:rsidRPr="000F6CB9" w:rsidRDefault="00B410BF" w:rsidP="00B410BF">
      <w:pPr>
        <w:pStyle w:val="21"/>
        <w:spacing w:after="0" w:line="276" w:lineRule="auto"/>
        <w:jc w:val="both"/>
        <w:rPr>
          <w:sz w:val="28"/>
          <w:szCs w:val="28"/>
        </w:rPr>
      </w:pPr>
      <w:r w:rsidRPr="000F6CB9">
        <w:rPr>
          <w:sz w:val="28"/>
          <w:szCs w:val="28"/>
        </w:rPr>
        <w:t>1) ведомственную структуру расходов местного бюджета:</w:t>
      </w:r>
    </w:p>
    <w:p w:rsidR="00B410BF" w:rsidRPr="000F6CB9" w:rsidRDefault="00B410BF" w:rsidP="00B410B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410BF" w:rsidRPr="000F6CB9" w:rsidRDefault="00B410BF" w:rsidP="00B410B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6CB9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F6CB9">
        <w:rPr>
          <w:rFonts w:ascii="Times New Roman" w:hAnsi="Times New Roman" w:cs="Times New Roman"/>
          <w:sz w:val="28"/>
          <w:szCs w:val="28"/>
        </w:rPr>
        <w:t xml:space="preserve">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410BF" w:rsidRPr="000F6CB9" w:rsidRDefault="00B410BF" w:rsidP="00B410BF">
      <w:pPr>
        <w:pStyle w:val="21"/>
        <w:spacing w:after="0" w:line="276" w:lineRule="auto"/>
        <w:jc w:val="both"/>
        <w:rPr>
          <w:sz w:val="28"/>
          <w:szCs w:val="28"/>
        </w:rPr>
      </w:pPr>
      <w:r w:rsidRPr="000F6CB9">
        <w:rPr>
          <w:sz w:val="28"/>
          <w:szCs w:val="28"/>
        </w:rPr>
        <w:t>2) общий объем публичных нормативных обязательств:</w:t>
      </w:r>
    </w:p>
    <w:p w:rsidR="00B410BF" w:rsidRPr="000F6CB9" w:rsidRDefault="00B410BF" w:rsidP="00B410BF">
      <w:pPr>
        <w:pStyle w:val="21"/>
        <w:spacing w:after="0" w:line="276" w:lineRule="auto"/>
        <w:jc w:val="both"/>
        <w:rPr>
          <w:sz w:val="28"/>
          <w:szCs w:val="28"/>
        </w:rPr>
      </w:pPr>
      <w:r w:rsidRPr="000F6CB9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F6CB9">
        <w:rPr>
          <w:sz w:val="28"/>
          <w:szCs w:val="28"/>
        </w:rPr>
        <w:t>год в сумме 0,0 тыс. рублей;</w:t>
      </w:r>
    </w:p>
    <w:p w:rsidR="00B410BF" w:rsidRPr="000F6CB9" w:rsidRDefault="00B410BF" w:rsidP="00B410BF">
      <w:pPr>
        <w:pStyle w:val="21"/>
        <w:spacing w:after="0" w:line="276" w:lineRule="auto"/>
        <w:jc w:val="both"/>
        <w:rPr>
          <w:sz w:val="28"/>
          <w:szCs w:val="28"/>
        </w:rPr>
      </w:pPr>
      <w:r w:rsidRPr="000F6CB9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0F6CB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0,0 тыс. рублей, на 2025</w:t>
      </w:r>
      <w:r w:rsidRPr="000F6CB9">
        <w:rPr>
          <w:sz w:val="28"/>
          <w:szCs w:val="28"/>
        </w:rPr>
        <w:t xml:space="preserve"> год в сумме 0,0 тыс. рублей.</w:t>
      </w:r>
    </w:p>
    <w:p w:rsidR="00B410BF" w:rsidRPr="000F6CB9" w:rsidRDefault="00B410BF" w:rsidP="00B410BF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BF" w:rsidRPr="000F6CB9" w:rsidRDefault="00B410BF" w:rsidP="00B410BF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0F6CB9">
        <w:rPr>
          <w:sz w:val="28"/>
          <w:szCs w:val="28"/>
        </w:rPr>
        <w:t xml:space="preserve">Статья 6. </w:t>
      </w:r>
      <w:r w:rsidRPr="000F6CB9">
        <w:rPr>
          <w:b/>
          <w:bCs/>
          <w:sz w:val="28"/>
          <w:szCs w:val="28"/>
        </w:rPr>
        <w:t>Источники финансирования дефицита местного бюджета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0BF" w:rsidRPr="000F6CB9" w:rsidRDefault="00B410BF" w:rsidP="00B410BF">
      <w:pPr>
        <w:pStyle w:val="21"/>
        <w:spacing w:after="0" w:line="276" w:lineRule="auto"/>
        <w:jc w:val="both"/>
        <w:rPr>
          <w:sz w:val="28"/>
          <w:szCs w:val="28"/>
        </w:rPr>
      </w:pPr>
      <w:r w:rsidRPr="000F6CB9">
        <w:rPr>
          <w:sz w:val="28"/>
          <w:szCs w:val="28"/>
        </w:rPr>
        <w:t>Утвердить источники финансирования дефицита местного бюджета:</w:t>
      </w:r>
    </w:p>
    <w:p w:rsidR="00B410BF" w:rsidRPr="000F6CB9" w:rsidRDefault="00B410BF" w:rsidP="00B410B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410BF" w:rsidRPr="000F6CB9" w:rsidRDefault="00B410BF" w:rsidP="00B410B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6CB9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6CB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0BF" w:rsidRPr="000F6CB9" w:rsidRDefault="00B410BF" w:rsidP="00B410BF">
      <w:pPr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Статья 7.</w:t>
      </w:r>
      <w:r w:rsidRPr="000F6CB9">
        <w:rPr>
          <w:rFonts w:ascii="Times New Roman" w:hAnsi="Times New Roman" w:cs="Times New Roman"/>
          <w:b/>
          <w:sz w:val="28"/>
          <w:szCs w:val="28"/>
        </w:rPr>
        <w:t xml:space="preserve"> Муниципальный долг</w:t>
      </w:r>
    </w:p>
    <w:p w:rsidR="00B410BF" w:rsidRPr="000F6CB9" w:rsidRDefault="00B410BF" w:rsidP="00B410BF">
      <w:pPr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Установить:</w:t>
      </w:r>
    </w:p>
    <w:p w:rsidR="00B410BF" w:rsidRPr="000F6CB9" w:rsidRDefault="00B410BF" w:rsidP="00B410B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1) верхний предел муниципального долга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6CB9">
        <w:rPr>
          <w:rFonts w:ascii="Times New Roman" w:hAnsi="Times New Roman" w:cs="Times New Roman"/>
          <w:sz w:val="28"/>
          <w:szCs w:val="28"/>
        </w:rPr>
        <w:t xml:space="preserve">  года в сумме </w:t>
      </w:r>
      <w:r>
        <w:rPr>
          <w:rFonts w:ascii="Times New Roman" w:hAnsi="Times New Roman" w:cs="Times New Roman"/>
          <w:sz w:val="28"/>
          <w:szCs w:val="28"/>
        </w:rPr>
        <w:t>0,0 тыс. рублей, на 1 января 2025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в сумме 0,0  тыс. рублей.</w:t>
      </w:r>
    </w:p>
    <w:p w:rsidR="00B410BF" w:rsidRPr="000F6CB9" w:rsidRDefault="00B410BF" w:rsidP="00B410B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2)   предельный объем муниципального долга муниципального образования в течение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не должен превышать 0,0 тыс. рублей, в течение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не должен превышат</w:t>
      </w:r>
      <w:r>
        <w:rPr>
          <w:rFonts w:ascii="Times New Roman" w:hAnsi="Times New Roman" w:cs="Times New Roman"/>
          <w:sz w:val="28"/>
          <w:szCs w:val="28"/>
        </w:rPr>
        <w:t>ь 0,0 тыс. рублей, в течение 2025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не должен превышать 0,0 тыс. рублей.</w:t>
      </w:r>
    </w:p>
    <w:p w:rsidR="00B410BF" w:rsidRPr="000F6CB9" w:rsidRDefault="00B410BF" w:rsidP="00B410B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lastRenderedPageBreak/>
        <w:t>3) верхний предел долга по муниципальным гарантиям 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 тыс. рублей, на 1 января 2025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:rsidR="00B410BF" w:rsidRPr="000F6CB9" w:rsidRDefault="00B410BF" w:rsidP="00B410BF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410BF" w:rsidRPr="000F6CB9" w:rsidRDefault="00B410BF" w:rsidP="00B410BF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>Статья 8.</w:t>
      </w:r>
      <w:r w:rsidRPr="000F6CB9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410BF" w:rsidRPr="000F6CB9" w:rsidRDefault="00B410BF" w:rsidP="00B410BF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B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F6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F6CB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F6CB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410BF" w:rsidRPr="000F6CB9" w:rsidRDefault="00B410BF" w:rsidP="00B410BF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BF" w:rsidRPr="000F6CB9" w:rsidRDefault="00B410BF" w:rsidP="00B410BF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B9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B410BF" w:rsidRDefault="00B410BF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0F6CB9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«Жемчуг»:             </w:t>
      </w:r>
      <w:r w:rsidRPr="000F6CB9">
        <w:rPr>
          <w:rFonts w:ascii="Times New Roman" w:hAnsi="Times New Roman" w:cs="Times New Roman"/>
          <w:b/>
          <w:sz w:val="28"/>
          <w:szCs w:val="28"/>
        </w:rPr>
        <w:tab/>
      </w:r>
      <w:r w:rsidRPr="000F6CB9">
        <w:rPr>
          <w:rFonts w:ascii="Times New Roman" w:hAnsi="Times New Roman" w:cs="Times New Roman"/>
          <w:b/>
          <w:sz w:val="28"/>
          <w:szCs w:val="28"/>
        </w:rPr>
        <w:tab/>
        <w:t>Д.В.Актинова</w:t>
      </w: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 xml:space="preserve">СЕЛЬСКОЕ ПОСЕЛЕНИЕ «ЖЕМЧУГ» 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ТУНКИНСКОГО РАЙОНА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БУРЯАД РЕСПУБЛИКЫН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ТУНХЭНЭЙ АЙМАГАЙ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 xml:space="preserve"> «ЖЭМ</w:t>
      </w:r>
      <w:r w:rsidRPr="001F1C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F1CFA">
        <w:rPr>
          <w:rFonts w:ascii="Times New Roman" w:hAnsi="Times New Roman" w:cs="Times New Roman"/>
          <w:sz w:val="24"/>
          <w:szCs w:val="24"/>
        </w:rPr>
        <w:t xml:space="preserve">ЭГ» </w:t>
      </w:r>
      <w:r w:rsidRPr="001F1C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F1CFA">
        <w:rPr>
          <w:rFonts w:ascii="Times New Roman" w:hAnsi="Times New Roman" w:cs="Times New Roman"/>
          <w:sz w:val="24"/>
          <w:szCs w:val="24"/>
        </w:rPr>
        <w:t>УУРИИН ГЭ</w:t>
      </w:r>
      <w:r w:rsidRPr="001F1CF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F1CFA">
        <w:rPr>
          <w:rFonts w:ascii="Times New Roman" w:hAnsi="Times New Roman" w:cs="Times New Roman"/>
          <w:sz w:val="24"/>
          <w:szCs w:val="24"/>
        </w:rPr>
        <w:t xml:space="preserve">ЭН 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 xml:space="preserve">МУНИЦИПАЛЬНА БАЙГУУЛАМЖЫН </w:t>
      </w:r>
    </w:p>
    <w:p w:rsidR="006F250A" w:rsidRPr="001F1CFA" w:rsidRDefault="006F250A" w:rsidP="006F250A">
      <w:pPr>
        <w:spacing w:after="0"/>
        <w:ind w:right="-105"/>
        <w:rPr>
          <w:rFonts w:ascii="Times New Roman" w:hAnsi="Times New Roman" w:cs="Times New Roman"/>
          <w:sz w:val="24"/>
          <w:szCs w:val="24"/>
        </w:rPr>
      </w:pPr>
      <w:r w:rsidRPr="001F1CFA">
        <w:rPr>
          <w:rFonts w:ascii="Times New Roman" w:hAnsi="Times New Roman" w:cs="Times New Roman"/>
          <w:sz w:val="24"/>
          <w:szCs w:val="24"/>
        </w:rPr>
        <w:t>ЗАХИРГААН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b/>
          <w:szCs w:val="28"/>
        </w:rPr>
      </w:pPr>
      <w:r w:rsidRPr="001F1CFA">
        <w:rPr>
          <w:rFonts w:ascii="Times New Roman" w:hAnsi="Times New Roman" w:cs="Times New Roman"/>
          <w:b/>
          <w:sz w:val="20"/>
        </w:rPr>
        <w:t>------------------------------------------------------------</w:t>
      </w:r>
    </w:p>
    <w:p w:rsidR="006F250A" w:rsidRPr="001F1CFA" w:rsidRDefault="006F250A" w:rsidP="006F250A">
      <w:pPr>
        <w:tabs>
          <w:tab w:val="left" w:pos="7332"/>
        </w:tabs>
        <w:spacing w:after="0"/>
        <w:rPr>
          <w:rFonts w:ascii="Times New Roman" w:hAnsi="Times New Roman" w:cs="Times New Roman"/>
          <w:b/>
          <w:szCs w:val="28"/>
        </w:rPr>
      </w:pPr>
      <w:r w:rsidRPr="001F1CFA">
        <w:rPr>
          <w:rFonts w:ascii="Times New Roman" w:hAnsi="Times New Roman" w:cs="Times New Roman"/>
          <w:sz w:val="20"/>
        </w:rPr>
        <w:t>ул. 1-я Советская , д. 2, с.Жемчуг, Тункинский район,</w:t>
      </w:r>
    </w:p>
    <w:p w:rsidR="006F250A" w:rsidRPr="001F1CFA" w:rsidRDefault="006F250A" w:rsidP="006F250A">
      <w:pPr>
        <w:tabs>
          <w:tab w:val="left" w:pos="7332"/>
        </w:tabs>
        <w:spacing w:after="0"/>
        <w:rPr>
          <w:rFonts w:ascii="Times New Roman" w:hAnsi="Times New Roman" w:cs="Times New Roman"/>
          <w:sz w:val="20"/>
        </w:rPr>
      </w:pPr>
      <w:r w:rsidRPr="001F1CFA">
        <w:rPr>
          <w:rFonts w:ascii="Times New Roman" w:hAnsi="Times New Roman" w:cs="Times New Roman"/>
          <w:sz w:val="20"/>
        </w:rPr>
        <w:t>Республика  Бурятия, 671020, тел. 93-2-92</w:t>
      </w:r>
      <w:r w:rsidRPr="001F1CFA">
        <w:rPr>
          <w:rFonts w:ascii="Times New Roman" w:hAnsi="Times New Roman" w:cs="Times New Roman"/>
          <w:b/>
          <w:szCs w:val="28"/>
        </w:rPr>
        <w:t>,</w:t>
      </w:r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color w:val="5E6061"/>
          <w:sz w:val="20"/>
          <w:shd w:val="clear" w:color="auto" w:fill="FFFFFF"/>
        </w:rPr>
      </w:pPr>
      <w:r w:rsidRPr="001F1CFA">
        <w:rPr>
          <w:rFonts w:ascii="Times New Roman" w:hAnsi="Times New Roman" w:cs="Times New Roman"/>
          <w:sz w:val="20"/>
        </w:rPr>
        <w:t xml:space="preserve">факс 93-2-82, </w:t>
      </w:r>
      <w:hyperlink r:id="rId7" w:history="1">
        <w:r w:rsidRPr="001F1CFA">
          <w:rPr>
            <w:rStyle w:val="ab"/>
            <w:rFonts w:ascii="Times New Roman" w:hAnsi="Times New Roman" w:cs="Times New Roman"/>
            <w:sz w:val="20"/>
            <w:shd w:val="clear" w:color="auto" w:fill="FFFFFF"/>
            <w:lang w:val="en-US"/>
          </w:rPr>
          <w:t>mosp</w:t>
        </w:r>
        <w:r w:rsidRPr="001F1CFA">
          <w:rPr>
            <w:rStyle w:val="ab"/>
            <w:rFonts w:ascii="Times New Roman" w:hAnsi="Times New Roman" w:cs="Times New Roman"/>
            <w:sz w:val="20"/>
            <w:shd w:val="clear" w:color="auto" w:fill="FFFFFF"/>
          </w:rPr>
          <w:t>.</w:t>
        </w:r>
        <w:r w:rsidRPr="001F1CFA">
          <w:rPr>
            <w:rStyle w:val="ab"/>
            <w:rFonts w:ascii="Times New Roman" w:hAnsi="Times New Roman" w:cs="Times New Roman"/>
            <w:sz w:val="20"/>
            <w:shd w:val="clear" w:color="auto" w:fill="FFFFFF"/>
            <w:lang w:val="en-US"/>
          </w:rPr>
          <w:t>gemhyg</w:t>
        </w:r>
        <w:r w:rsidRPr="001F1CFA">
          <w:rPr>
            <w:rStyle w:val="ab"/>
            <w:rFonts w:ascii="Times New Roman" w:hAnsi="Times New Roman" w:cs="Times New Roman"/>
            <w:sz w:val="20"/>
            <w:shd w:val="clear" w:color="auto" w:fill="FFFFFF"/>
          </w:rPr>
          <w:t>@mail.ru</w:t>
        </w:r>
      </w:hyperlink>
    </w:p>
    <w:p w:rsidR="006F250A" w:rsidRPr="001F1CFA" w:rsidRDefault="006F250A" w:rsidP="006F250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__26</w:t>
      </w:r>
      <w:r w:rsidRPr="001F1CFA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1.2</w:t>
      </w:r>
      <w:r w:rsidRPr="001F1CFA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22</w:t>
      </w:r>
      <w:r w:rsidRPr="001F1CFA">
        <w:rPr>
          <w:rFonts w:ascii="Times New Roman" w:hAnsi="Times New Roman" w:cs="Times New Roman"/>
          <w:sz w:val="20"/>
        </w:rPr>
        <w:t>__№_</w:t>
      </w:r>
      <w:r>
        <w:rPr>
          <w:rFonts w:ascii="Times New Roman" w:hAnsi="Times New Roman" w:cs="Times New Roman"/>
          <w:sz w:val="20"/>
        </w:rPr>
        <w:t>____</w:t>
      </w:r>
      <w:r w:rsidRPr="001F1CFA">
        <w:rPr>
          <w:rFonts w:ascii="Times New Roman" w:hAnsi="Times New Roman" w:cs="Times New Roman"/>
          <w:sz w:val="20"/>
        </w:rPr>
        <w:t>_</w:t>
      </w:r>
    </w:p>
    <w:p w:rsidR="006F250A" w:rsidRDefault="006F250A" w:rsidP="006F250A">
      <w:pPr>
        <w:spacing w:after="0"/>
        <w:rPr>
          <w:rFonts w:ascii="Times New Roman" w:hAnsi="Times New Roman" w:cs="Times New Roman"/>
          <w:sz w:val="20"/>
        </w:rPr>
      </w:pPr>
      <w:r w:rsidRPr="001F1CFA">
        <w:rPr>
          <w:rFonts w:ascii="Times New Roman" w:hAnsi="Times New Roman" w:cs="Times New Roman"/>
          <w:sz w:val="20"/>
        </w:rPr>
        <w:t>На №_</w:t>
      </w:r>
      <w:r>
        <w:rPr>
          <w:rFonts w:ascii="Times New Roman" w:hAnsi="Times New Roman" w:cs="Times New Roman"/>
          <w:sz w:val="20"/>
        </w:rPr>
        <w:t>_________________</w:t>
      </w:r>
    </w:p>
    <w:p w:rsidR="006F250A" w:rsidRDefault="006F250A" w:rsidP="006F2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Финансовое управление</w:t>
      </w:r>
    </w:p>
    <w:p w:rsidR="006F250A" w:rsidRPr="00F107B4" w:rsidRDefault="006F250A" w:rsidP="006F2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«Тункинский район»</w:t>
      </w:r>
    </w:p>
    <w:p w:rsidR="006F250A" w:rsidRPr="00F107B4" w:rsidRDefault="006F250A" w:rsidP="006F2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50A" w:rsidRPr="00F107B4" w:rsidRDefault="006F250A" w:rsidP="006F25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250A" w:rsidRDefault="006F250A" w:rsidP="006F250A">
      <w:pPr>
        <w:ind w:left="60"/>
        <w:rPr>
          <w:rFonts w:ascii="Times New Roman" w:hAnsi="Times New Roman" w:cs="Times New Roman"/>
          <w:b/>
          <w:sz w:val="28"/>
          <w:szCs w:val="28"/>
        </w:rPr>
      </w:pPr>
      <w:r w:rsidRPr="00F107B4">
        <w:rPr>
          <w:rFonts w:ascii="Times New Roman" w:hAnsi="Times New Roman" w:cs="Times New Roman"/>
          <w:sz w:val="28"/>
          <w:szCs w:val="28"/>
        </w:rPr>
        <w:t xml:space="preserve">  Местная администрация МО С П «Жемчуг» уведомляет </w:t>
      </w:r>
      <w:r>
        <w:rPr>
          <w:rFonts w:ascii="Times New Roman" w:hAnsi="Times New Roman" w:cs="Times New Roman"/>
          <w:sz w:val="28"/>
          <w:szCs w:val="28"/>
        </w:rPr>
        <w:t>о предоставлении Реестров перечисленных поступлений с минусовыми суммами налогов</w:t>
      </w: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p w:rsidR="006F250A" w:rsidRDefault="006F250A" w:rsidP="00B410BF">
      <w:pPr>
        <w:ind w:left="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60" w:type="dxa"/>
        <w:tblLook w:val="04A0"/>
      </w:tblPr>
      <w:tblGrid>
        <w:gridCol w:w="3187"/>
        <w:gridCol w:w="3159"/>
        <w:gridCol w:w="3164"/>
      </w:tblGrid>
      <w:tr w:rsidR="006F250A" w:rsidTr="006F250A"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Минусовые суммы</w:t>
            </w:r>
          </w:p>
        </w:tc>
      </w:tr>
      <w:tr w:rsidR="006F250A" w:rsidTr="006F250A">
        <w:tc>
          <w:tcPr>
            <w:tcW w:w="3190" w:type="dxa"/>
          </w:tcPr>
          <w:p w:rsidR="006F250A" w:rsidRP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0A">
              <w:rPr>
                <w:rFonts w:ascii="Times New Roman" w:hAnsi="Times New Roman" w:cs="Times New Roman"/>
                <w:sz w:val="28"/>
                <w:szCs w:val="28"/>
              </w:rPr>
              <w:t>18210606043101000110</w:t>
            </w:r>
          </w:p>
        </w:tc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81651411</w:t>
            </w:r>
          </w:p>
        </w:tc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-117272,35</w:t>
            </w:r>
          </w:p>
        </w:tc>
      </w:tr>
      <w:tr w:rsidR="006F250A" w:rsidTr="006F250A">
        <w:tc>
          <w:tcPr>
            <w:tcW w:w="3190" w:type="dxa"/>
          </w:tcPr>
          <w:p w:rsidR="006F250A" w:rsidRP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F250A" w:rsidRDefault="006F250A" w:rsidP="00B4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50A" w:rsidRPr="000F6CB9" w:rsidRDefault="006F250A" w:rsidP="00B410BF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B410BF" w:rsidRPr="000F6CB9" w:rsidRDefault="00B410BF" w:rsidP="00B410BF">
      <w:pPr>
        <w:rPr>
          <w:rFonts w:ascii="Times New Roman" w:hAnsi="Times New Roman" w:cs="Times New Roman"/>
          <w:sz w:val="28"/>
          <w:szCs w:val="28"/>
        </w:rPr>
      </w:pPr>
    </w:p>
    <w:p w:rsidR="00B410BF" w:rsidRPr="000F6CB9" w:rsidRDefault="009F303B" w:rsidP="00B41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 специалист:                      Т.Д.Тырхеева</w:t>
      </w:r>
    </w:p>
    <w:p w:rsidR="00B410BF" w:rsidRPr="00B410BF" w:rsidRDefault="00B410BF" w:rsidP="00937F16">
      <w:pPr>
        <w:rPr>
          <w:rFonts w:ascii="Times New Roman" w:hAnsi="Times New Roman" w:cs="Times New Roman"/>
          <w:sz w:val="28"/>
          <w:szCs w:val="28"/>
        </w:rPr>
      </w:pPr>
    </w:p>
    <w:sectPr w:rsidR="00B410BF" w:rsidRPr="00B410BF" w:rsidSect="002628A4">
      <w:headerReference w:type="default" r:id="rId8"/>
      <w:footerReference w:type="default" r:id="rId9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44" w:rsidRDefault="00591E44" w:rsidP="002F0AD5">
      <w:pPr>
        <w:spacing w:after="0" w:line="240" w:lineRule="auto"/>
      </w:pPr>
      <w:r>
        <w:separator/>
      </w:r>
    </w:p>
  </w:endnote>
  <w:endnote w:type="continuationSeparator" w:id="1">
    <w:p w:rsidR="00591E44" w:rsidRDefault="00591E44" w:rsidP="002F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591E44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44" w:rsidRDefault="00591E44" w:rsidP="002F0AD5">
      <w:pPr>
        <w:spacing w:after="0" w:line="240" w:lineRule="auto"/>
      </w:pPr>
      <w:r>
        <w:separator/>
      </w:r>
    </w:p>
  </w:footnote>
  <w:footnote w:type="continuationSeparator" w:id="1">
    <w:p w:rsidR="00591E44" w:rsidRDefault="00591E44" w:rsidP="002F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A2" w:rsidRPr="00251215" w:rsidRDefault="00591E44" w:rsidP="002526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AD5"/>
    <w:rsid w:val="0003163E"/>
    <w:rsid w:val="0003332A"/>
    <w:rsid w:val="000541F0"/>
    <w:rsid w:val="000972DF"/>
    <w:rsid w:val="000E2C32"/>
    <w:rsid w:val="000E77A8"/>
    <w:rsid w:val="000F2936"/>
    <w:rsid w:val="000F6CB9"/>
    <w:rsid w:val="000F7B5F"/>
    <w:rsid w:val="001105E1"/>
    <w:rsid w:val="001649B2"/>
    <w:rsid w:val="00167728"/>
    <w:rsid w:val="001D4D87"/>
    <w:rsid w:val="0020767C"/>
    <w:rsid w:val="00216626"/>
    <w:rsid w:val="00225057"/>
    <w:rsid w:val="00266111"/>
    <w:rsid w:val="00270D53"/>
    <w:rsid w:val="002775D3"/>
    <w:rsid w:val="00291399"/>
    <w:rsid w:val="002A3C31"/>
    <w:rsid w:val="002C26BD"/>
    <w:rsid w:val="002C3F03"/>
    <w:rsid w:val="002E00CE"/>
    <w:rsid w:val="002F0AD5"/>
    <w:rsid w:val="00304970"/>
    <w:rsid w:val="003100F0"/>
    <w:rsid w:val="00361F53"/>
    <w:rsid w:val="00381489"/>
    <w:rsid w:val="00381C17"/>
    <w:rsid w:val="003A62D3"/>
    <w:rsid w:val="003C1A05"/>
    <w:rsid w:val="003D0815"/>
    <w:rsid w:val="004549A4"/>
    <w:rsid w:val="00464459"/>
    <w:rsid w:val="00480EFA"/>
    <w:rsid w:val="004925D7"/>
    <w:rsid w:val="004B6FEA"/>
    <w:rsid w:val="004D2A83"/>
    <w:rsid w:val="004E6E16"/>
    <w:rsid w:val="00504C5B"/>
    <w:rsid w:val="00532BF8"/>
    <w:rsid w:val="00574C6F"/>
    <w:rsid w:val="00576A10"/>
    <w:rsid w:val="00580D2F"/>
    <w:rsid w:val="005877F7"/>
    <w:rsid w:val="00587DBD"/>
    <w:rsid w:val="00591E44"/>
    <w:rsid w:val="005A4F1B"/>
    <w:rsid w:val="005E1E52"/>
    <w:rsid w:val="00612F2E"/>
    <w:rsid w:val="00645FD7"/>
    <w:rsid w:val="00651FD4"/>
    <w:rsid w:val="00652D47"/>
    <w:rsid w:val="00680AC6"/>
    <w:rsid w:val="00691402"/>
    <w:rsid w:val="006D091B"/>
    <w:rsid w:val="006D7E17"/>
    <w:rsid w:val="006F250A"/>
    <w:rsid w:val="007043FE"/>
    <w:rsid w:val="00723364"/>
    <w:rsid w:val="00781571"/>
    <w:rsid w:val="007A2473"/>
    <w:rsid w:val="007B07E1"/>
    <w:rsid w:val="007C3DC1"/>
    <w:rsid w:val="007E1F36"/>
    <w:rsid w:val="007F3257"/>
    <w:rsid w:val="007F3CD7"/>
    <w:rsid w:val="00820D43"/>
    <w:rsid w:val="008226C0"/>
    <w:rsid w:val="008264A7"/>
    <w:rsid w:val="00877094"/>
    <w:rsid w:val="00906F9B"/>
    <w:rsid w:val="00937F16"/>
    <w:rsid w:val="00980510"/>
    <w:rsid w:val="009C79A8"/>
    <w:rsid w:val="009D5D75"/>
    <w:rsid w:val="009D7A8F"/>
    <w:rsid w:val="009F303B"/>
    <w:rsid w:val="00A005FB"/>
    <w:rsid w:val="00A00BBB"/>
    <w:rsid w:val="00A70DA1"/>
    <w:rsid w:val="00A8215C"/>
    <w:rsid w:val="00A8336A"/>
    <w:rsid w:val="00A8666B"/>
    <w:rsid w:val="00A96605"/>
    <w:rsid w:val="00AA086F"/>
    <w:rsid w:val="00AD4A87"/>
    <w:rsid w:val="00AF677B"/>
    <w:rsid w:val="00B059A5"/>
    <w:rsid w:val="00B410BF"/>
    <w:rsid w:val="00B607E8"/>
    <w:rsid w:val="00B64EF9"/>
    <w:rsid w:val="00B70652"/>
    <w:rsid w:val="00B715DB"/>
    <w:rsid w:val="00B81515"/>
    <w:rsid w:val="00B84C2E"/>
    <w:rsid w:val="00BB255E"/>
    <w:rsid w:val="00C43EA8"/>
    <w:rsid w:val="00CA4612"/>
    <w:rsid w:val="00CD2370"/>
    <w:rsid w:val="00CF2F40"/>
    <w:rsid w:val="00CF52EC"/>
    <w:rsid w:val="00CF6405"/>
    <w:rsid w:val="00D778EF"/>
    <w:rsid w:val="00D83DFD"/>
    <w:rsid w:val="00D87400"/>
    <w:rsid w:val="00D91883"/>
    <w:rsid w:val="00DF71B5"/>
    <w:rsid w:val="00DF79F3"/>
    <w:rsid w:val="00E2204E"/>
    <w:rsid w:val="00E63494"/>
    <w:rsid w:val="00E95801"/>
    <w:rsid w:val="00EC02D5"/>
    <w:rsid w:val="00ED6DE4"/>
    <w:rsid w:val="00EF4B8E"/>
    <w:rsid w:val="00F55226"/>
    <w:rsid w:val="00F57F55"/>
    <w:rsid w:val="00F61410"/>
    <w:rsid w:val="00FB546F"/>
    <w:rsid w:val="00FB7E7A"/>
    <w:rsid w:val="00FC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70"/>
  </w:style>
  <w:style w:type="paragraph" w:styleId="1">
    <w:name w:val="heading 1"/>
    <w:basedOn w:val="a"/>
    <w:next w:val="a"/>
    <w:link w:val="10"/>
    <w:qFormat/>
    <w:rsid w:val="00937F1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0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AD5"/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2F0A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0AD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2F0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F0A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F0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F0AD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2F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2F0A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2F0AD5"/>
    <w:rPr>
      <w:vertAlign w:val="superscript"/>
    </w:rPr>
  </w:style>
  <w:style w:type="paragraph" w:styleId="21">
    <w:name w:val="Body Text 2"/>
    <w:basedOn w:val="a"/>
    <w:link w:val="22"/>
    <w:rsid w:val="002F0A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0AD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7F16"/>
    <w:rPr>
      <w:rFonts w:ascii="Arial" w:eastAsia="Times New Roman" w:hAnsi="Arial" w:cs="Arial"/>
      <w:b/>
      <w:bCs/>
      <w:sz w:val="28"/>
      <w:szCs w:val="20"/>
    </w:rPr>
  </w:style>
  <w:style w:type="table" w:styleId="aa">
    <w:name w:val="Table Grid"/>
    <w:basedOn w:val="a1"/>
    <w:uiPriority w:val="59"/>
    <w:rsid w:val="006F2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F2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p.gemhyg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Жемчуг</cp:lastModifiedBy>
  <cp:revision>3</cp:revision>
  <cp:lastPrinted>2023-01-26T07:16:00Z</cp:lastPrinted>
  <dcterms:created xsi:type="dcterms:W3CDTF">2023-01-19T06:47:00Z</dcterms:created>
  <dcterms:modified xsi:type="dcterms:W3CDTF">2023-01-30T02:20:00Z</dcterms:modified>
</cp:coreProperties>
</file>